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9385" w14:textId="77777777" w:rsidR="00FD67F3" w:rsidRPr="00603512" w:rsidRDefault="00FD67F3" w:rsidP="00FD67F3">
      <w:pPr>
        <w:rPr>
          <w:b/>
          <w:bCs/>
        </w:rPr>
      </w:pPr>
      <w:r w:rsidRPr="00603512">
        <w:rPr>
          <w:b/>
          <w:bCs/>
        </w:rPr>
        <w:t>TEMA: PACIENTE AGITADO</w:t>
      </w:r>
    </w:p>
    <w:p w14:paraId="2ACD2C89" w14:textId="77777777" w:rsidR="00FD67F3" w:rsidRPr="00603512" w:rsidRDefault="00FD67F3" w:rsidP="00FD67F3">
      <w:pPr>
        <w:rPr>
          <w:b/>
          <w:bCs/>
        </w:rPr>
      </w:pPr>
      <w:r w:rsidRPr="00603512">
        <w:rPr>
          <w:b/>
          <w:bCs/>
        </w:rPr>
        <w:t>PRE- TEST</w:t>
      </w:r>
    </w:p>
    <w:p w14:paraId="1C3247BB" w14:textId="77777777" w:rsidR="00FD67F3" w:rsidRPr="00603512" w:rsidRDefault="00FD67F3" w:rsidP="00FD67F3">
      <w:pPr>
        <w:pStyle w:val="Prrafodelista"/>
        <w:numPr>
          <w:ilvl w:val="0"/>
          <w:numId w:val="5"/>
        </w:numPr>
        <w:spacing w:after="160"/>
        <w:rPr>
          <w:b/>
          <w:bCs/>
        </w:rPr>
      </w:pPr>
      <w:r w:rsidRPr="00603512">
        <w:rPr>
          <w:b/>
          <w:bCs/>
        </w:rPr>
        <w:t>¿La agitación psicomotora es un estado de hiperactividad física y mental descontrolada e improductiva asociada a una tensión interna y la conducta agresiva es toda aquella destinada a causar algún daño sea psicológico o físico?</w:t>
      </w:r>
    </w:p>
    <w:p w14:paraId="4FF6A11B" w14:textId="77777777" w:rsidR="00FD67F3" w:rsidRPr="00603512" w:rsidRDefault="00FD67F3" w:rsidP="00FD67F3">
      <w:pPr>
        <w:rPr>
          <w:b/>
          <w:bCs/>
        </w:rPr>
      </w:pPr>
      <w:r w:rsidRPr="00603512">
        <w:rPr>
          <w:b/>
          <w:bCs/>
        </w:rPr>
        <w:t xml:space="preserve">Indique </w:t>
      </w:r>
    </w:p>
    <w:p w14:paraId="438F7049" w14:textId="77777777" w:rsidR="00FD67F3" w:rsidRPr="00603512" w:rsidRDefault="00FD67F3" w:rsidP="00FD67F3">
      <w:pPr>
        <w:pStyle w:val="Prrafodelista"/>
        <w:numPr>
          <w:ilvl w:val="0"/>
          <w:numId w:val="1"/>
        </w:numPr>
        <w:spacing w:after="160"/>
        <w:rPr>
          <w:highlight w:val="yellow"/>
        </w:rPr>
      </w:pPr>
      <w:r w:rsidRPr="00603512">
        <w:rPr>
          <w:highlight w:val="yellow"/>
        </w:rPr>
        <w:t>Verdadero</w:t>
      </w:r>
    </w:p>
    <w:p w14:paraId="70D37470" w14:textId="77777777" w:rsidR="00FD67F3" w:rsidRPr="00603512" w:rsidRDefault="00FD67F3" w:rsidP="00FD67F3">
      <w:pPr>
        <w:pStyle w:val="Prrafodelista"/>
        <w:numPr>
          <w:ilvl w:val="0"/>
          <w:numId w:val="1"/>
        </w:numPr>
        <w:spacing w:after="160"/>
      </w:pPr>
      <w:r w:rsidRPr="00603512">
        <w:t xml:space="preserve">Falso </w:t>
      </w:r>
    </w:p>
    <w:p w14:paraId="7B26D74F" w14:textId="77777777" w:rsidR="00FD67F3" w:rsidRPr="00603512" w:rsidRDefault="00FD67F3" w:rsidP="00FD67F3"/>
    <w:p w14:paraId="1C1EDDD3" w14:textId="77777777" w:rsidR="00FD67F3" w:rsidRPr="00603512" w:rsidRDefault="00FD67F3" w:rsidP="00FD67F3">
      <w:pPr>
        <w:pStyle w:val="Prrafodelista"/>
        <w:numPr>
          <w:ilvl w:val="0"/>
          <w:numId w:val="5"/>
        </w:numPr>
        <w:spacing w:after="160"/>
        <w:rPr>
          <w:b/>
          <w:bCs/>
        </w:rPr>
      </w:pPr>
      <w:r w:rsidRPr="00603512">
        <w:rPr>
          <w:b/>
          <w:bCs/>
        </w:rPr>
        <w:t xml:space="preserve">Indique si los siguientes conceptos hacen parte de los factores de riesgo del paciente agitado: </w:t>
      </w:r>
    </w:p>
    <w:p w14:paraId="67309F52" w14:textId="77777777" w:rsidR="00FD67F3" w:rsidRPr="00603512" w:rsidRDefault="00FD67F3" w:rsidP="00FD67F3">
      <w:pPr>
        <w:pStyle w:val="Prrafodelista"/>
        <w:rPr>
          <w:b/>
          <w:bCs/>
        </w:rPr>
      </w:pPr>
    </w:p>
    <w:p w14:paraId="4F5D0B6B" w14:textId="77777777" w:rsidR="00FD67F3" w:rsidRPr="00603512" w:rsidRDefault="00FD67F3" w:rsidP="00FD67F3">
      <w:pPr>
        <w:pStyle w:val="Prrafodelista"/>
        <w:numPr>
          <w:ilvl w:val="0"/>
          <w:numId w:val="2"/>
        </w:numPr>
        <w:spacing w:after="160" w:line="259" w:lineRule="auto"/>
      </w:pPr>
      <w:r w:rsidRPr="00603512">
        <w:t>Antecedente de Agresividad</w:t>
      </w:r>
    </w:p>
    <w:p w14:paraId="3F8BE0A9" w14:textId="77777777" w:rsidR="00FD67F3" w:rsidRPr="00603512" w:rsidRDefault="00FD67F3" w:rsidP="00FD67F3">
      <w:pPr>
        <w:pStyle w:val="Prrafodelista"/>
        <w:numPr>
          <w:ilvl w:val="0"/>
          <w:numId w:val="2"/>
        </w:numPr>
        <w:spacing w:after="160" w:line="259" w:lineRule="auto"/>
      </w:pPr>
      <w:r w:rsidRPr="00603512">
        <w:t>Violencia en familia de origen</w:t>
      </w:r>
    </w:p>
    <w:p w14:paraId="74369699" w14:textId="77777777" w:rsidR="00FD67F3" w:rsidRPr="00603512" w:rsidRDefault="00FD67F3" w:rsidP="00FD67F3">
      <w:pPr>
        <w:pStyle w:val="Prrafodelista"/>
        <w:numPr>
          <w:ilvl w:val="0"/>
          <w:numId w:val="2"/>
        </w:numPr>
        <w:spacing w:after="160" w:line="259" w:lineRule="auto"/>
      </w:pPr>
      <w:r w:rsidRPr="00603512">
        <w:t>Desempleo</w:t>
      </w:r>
    </w:p>
    <w:p w14:paraId="6D3C584D" w14:textId="77777777" w:rsidR="00FD67F3" w:rsidRPr="00603512" w:rsidRDefault="00FD67F3" w:rsidP="00FD67F3">
      <w:pPr>
        <w:pStyle w:val="Prrafodelista"/>
        <w:numPr>
          <w:ilvl w:val="0"/>
          <w:numId w:val="2"/>
        </w:numPr>
        <w:spacing w:after="160" w:line="259" w:lineRule="auto"/>
      </w:pPr>
      <w:r w:rsidRPr="00603512">
        <w:t>Alucinaciones auditivas de ordenanza</w:t>
      </w:r>
    </w:p>
    <w:p w14:paraId="3F147164" w14:textId="77777777" w:rsidR="00FD67F3" w:rsidRPr="00603512" w:rsidRDefault="00FD67F3" w:rsidP="00FD67F3">
      <w:pPr>
        <w:pStyle w:val="Prrafodelista"/>
        <w:numPr>
          <w:ilvl w:val="0"/>
          <w:numId w:val="2"/>
        </w:numPr>
        <w:spacing w:after="160" w:line="259" w:lineRule="auto"/>
      </w:pPr>
      <w:r w:rsidRPr="00603512">
        <w:t>Ideas delirantes</w:t>
      </w:r>
    </w:p>
    <w:p w14:paraId="0E4EE711" w14:textId="77777777" w:rsidR="00FD67F3" w:rsidRPr="00603512" w:rsidRDefault="00FD67F3" w:rsidP="00FD67F3">
      <w:pPr>
        <w:pStyle w:val="Prrafodelista"/>
        <w:numPr>
          <w:ilvl w:val="0"/>
          <w:numId w:val="2"/>
        </w:numPr>
        <w:spacing w:after="160" w:line="259" w:lineRule="auto"/>
      </w:pPr>
      <w:r w:rsidRPr="00603512">
        <w:t>Consumo de sustancias psicoactivas</w:t>
      </w:r>
    </w:p>
    <w:p w14:paraId="04033392" w14:textId="77777777" w:rsidR="00FD67F3" w:rsidRPr="00603512" w:rsidRDefault="00FD67F3" w:rsidP="00FD67F3">
      <w:pPr>
        <w:pStyle w:val="Prrafodelista"/>
        <w:numPr>
          <w:ilvl w:val="0"/>
          <w:numId w:val="2"/>
        </w:numPr>
        <w:spacing w:after="160" w:line="259" w:lineRule="auto"/>
        <w:rPr>
          <w:highlight w:val="yellow"/>
        </w:rPr>
      </w:pPr>
      <w:r w:rsidRPr="00603512">
        <w:rPr>
          <w:highlight w:val="yellow"/>
        </w:rPr>
        <w:t xml:space="preserve">Todas las anteriores son correctas </w:t>
      </w:r>
    </w:p>
    <w:p w14:paraId="09DE2AF4" w14:textId="77777777" w:rsidR="00FD67F3" w:rsidRPr="00603512" w:rsidRDefault="00FD67F3" w:rsidP="00FD67F3">
      <w:pPr>
        <w:rPr>
          <w:b/>
          <w:bCs/>
        </w:rPr>
      </w:pPr>
    </w:p>
    <w:p w14:paraId="2B228DFC" w14:textId="77777777" w:rsidR="00FD67F3" w:rsidRPr="00603512" w:rsidRDefault="00FD67F3" w:rsidP="00FD67F3">
      <w:pPr>
        <w:pStyle w:val="Prrafodelista"/>
        <w:numPr>
          <w:ilvl w:val="0"/>
          <w:numId w:val="5"/>
        </w:numPr>
        <w:spacing w:after="160" w:line="259" w:lineRule="auto"/>
        <w:rPr>
          <w:b/>
          <w:bCs/>
        </w:rPr>
      </w:pPr>
      <w:r w:rsidRPr="00603512">
        <w:rPr>
          <w:b/>
          <w:bCs/>
        </w:rPr>
        <w:t>Se podría decir que las siguientes son manifestaciones clínicas del paciente agitado:</w:t>
      </w:r>
    </w:p>
    <w:p w14:paraId="67ADD0FD" w14:textId="77777777" w:rsidR="00FD67F3" w:rsidRPr="00603512" w:rsidRDefault="00FD67F3" w:rsidP="00FD67F3">
      <w:pPr>
        <w:pStyle w:val="Prrafodelista"/>
        <w:numPr>
          <w:ilvl w:val="0"/>
          <w:numId w:val="3"/>
        </w:numPr>
        <w:spacing w:after="160" w:line="259" w:lineRule="auto"/>
      </w:pPr>
      <w:r w:rsidRPr="00603512">
        <w:t>Actividad verbal o motora incrementada, repetitiva y sin propósito</w:t>
      </w:r>
    </w:p>
    <w:p w14:paraId="12376EF4" w14:textId="77777777" w:rsidR="00FD67F3" w:rsidRPr="00603512" w:rsidRDefault="00FD67F3" w:rsidP="00FD67F3">
      <w:pPr>
        <w:pStyle w:val="Prrafodelista"/>
        <w:numPr>
          <w:ilvl w:val="0"/>
          <w:numId w:val="3"/>
        </w:numPr>
        <w:spacing w:after="160" w:line="259" w:lineRule="auto"/>
      </w:pPr>
      <w:r w:rsidRPr="00603512">
        <w:t>Respuesta exagerada ante estímulos, (irritabilidad)</w:t>
      </w:r>
    </w:p>
    <w:p w14:paraId="73A82F79" w14:textId="77777777" w:rsidR="00FD67F3" w:rsidRPr="00603512" w:rsidRDefault="00FD67F3" w:rsidP="00FD67F3">
      <w:pPr>
        <w:pStyle w:val="Prrafodelista"/>
        <w:numPr>
          <w:ilvl w:val="0"/>
          <w:numId w:val="3"/>
        </w:numPr>
        <w:spacing w:after="160" w:line="259" w:lineRule="auto"/>
      </w:pPr>
      <w:r w:rsidRPr="00603512">
        <w:t>Síntomas de activación simpática (taquicardia, sudor, boca seca).</w:t>
      </w:r>
    </w:p>
    <w:p w14:paraId="163234F0" w14:textId="77777777" w:rsidR="00FD67F3" w:rsidRPr="00603512" w:rsidRDefault="00FD67F3" w:rsidP="00FD67F3">
      <w:pPr>
        <w:pStyle w:val="Prrafodelista"/>
        <w:numPr>
          <w:ilvl w:val="0"/>
          <w:numId w:val="3"/>
        </w:numPr>
        <w:spacing w:after="160" w:line="259" w:lineRule="auto"/>
      </w:pPr>
      <w:r w:rsidRPr="00603512">
        <w:t>Sensación subjetiva de pérdida del control.</w:t>
      </w:r>
    </w:p>
    <w:p w14:paraId="1F2597F5" w14:textId="77777777" w:rsidR="00FD67F3" w:rsidRPr="00603512" w:rsidRDefault="00FD67F3" w:rsidP="00FD67F3">
      <w:pPr>
        <w:pStyle w:val="Prrafodelista"/>
        <w:numPr>
          <w:ilvl w:val="0"/>
          <w:numId w:val="3"/>
        </w:numPr>
        <w:spacing w:after="160" w:line="259" w:lineRule="auto"/>
      </w:pPr>
      <w:r w:rsidRPr="00603512">
        <w:t>Agresividad contra otros o contra sí mismo</w:t>
      </w:r>
    </w:p>
    <w:p w14:paraId="00435166" w14:textId="77777777" w:rsidR="00FD67F3" w:rsidRPr="00603512" w:rsidRDefault="00FD67F3" w:rsidP="00FD67F3">
      <w:pPr>
        <w:pStyle w:val="Prrafodelista"/>
        <w:numPr>
          <w:ilvl w:val="0"/>
          <w:numId w:val="3"/>
        </w:numPr>
        <w:spacing w:after="160" w:line="259" w:lineRule="auto"/>
      </w:pPr>
      <w:r w:rsidRPr="00603512">
        <w:rPr>
          <w:highlight w:val="yellow"/>
        </w:rPr>
        <w:t>Todas las anteriores so</w:t>
      </w:r>
      <w:r>
        <w:rPr>
          <w:highlight w:val="yellow"/>
        </w:rPr>
        <w:t>n</w:t>
      </w:r>
      <w:r w:rsidRPr="00603512">
        <w:rPr>
          <w:highlight w:val="yellow"/>
        </w:rPr>
        <w:t xml:space="preserve"> correctas</w:t>
      </w:r>
      <w:r w:rsidRPr="00603512">
        <w:t xml:space="preserve"> </w:t>
      </w:r>
    </w:p>
    <w:p w14:paraId="31965CCB" w14:textId="77777777" w:rsidR="00FD67F3" w:rsidRPr="00603512" w:rsidRDefault="00FD67F3" w:rsidP="00FD67F3">
      <w:pPr>
        <w:pStyle w:val="Prrafodelista"/>
        <w:numPr>
          <w:ilvl w:val="0"/>
          <w:numId w:val="3"/>
        </w:numPr>
        <w:spacing w:after="160" w:line="259" w:lineRule="auto"/>
      </w:pPr>
      <w:r w:rsidRPr="00603512">
        <w:t xml:space="preserve">Ninguna </w:t>
      </w:r>
    </w:p>
    <w:p w14:paraId="7072AE10" w14:textId="77777777" w:rsidR="00FD67F3" w:rsidRPr="00603512" w:rsidRDefault="00FD67F3" w:rsidP="00FD67F3">
      <w:pPr>
        <w:rPr>
          <w:b/>
          <w:bCs/>
        </w:rPr>
      </w:pPr>
      <w:r w:rsidRPr="00603512">
        <w:rPr>
          <w:b/>
          <w:bCs/>
        </w:rPr>
        <w:t>POST- TEST</w:t>
      </w:r>
    </w:p>
    <w:p w14:paraId="7A8C8DA0" w14:textId="77777777" w:rsidR="00FD67F3" w:rsidRPr="00603512" w:rsidRDefault="00FD67F3" w:rsidP="00FD67F3">
      <w:pPr>
        <w:rPr>
          <w:b/>
          <w:bCs/>
        </w:rPr>
      </w:pPr>
    </w:p>
    <w:p w14:paraId="7D223007" w14:textId="77777777" w:rsidR="00FD67F3" w:rsidRPr="00603512" w:rsidRDefault="00FD67F3" w:rsidP="00FD67F3">
      <w:pPr>
        <w:pStyle w:val="Prrafodelista"/>
        <w:numPr>
          <w:ilvl w:val="0"/>
          <w:numId w:val="6"/>
        </w:numPr>
        <w:spacing w:after="160" w:line="259" w:lineRule="auto"/>
        <w:rPr>
          <w:b/>
          <w:bCs/>
        </w:rPr>
      </w:pPr>
      <w:r w:rsidRPr="00603512">
        <w:rPr>
          <w:b/>
          <w:bCs/>
        </w:rPr>
        <w:t xml:space="preserve">¿La contención </w:t>
      </w:r>
      <w:r w:rsidRPr="00603512">
        <w:rPr>
          <w:b/>
          <w:bCs/>
          <w:lang w:val="es-MX"/>
        </w:rPr>
        <w:t xml:space="preserve">verbal hace referencia a la </w:t>
      </w:r>
      <w:r w:rsidRPr="00603512">
        <w:rPr>
          <w:b/>
          <w:bCs/>
        </w:rPr>
        <w:t>intervención</w:t>
      </w:r>
      <w:r w:rsidRPr="00603512">
        <w:rPr>
          <w:b/>
          <w:bCs/>
          <w:lang w:val="es-ES"/>
        </w:rPr>
        <w:t xml:space="preserve"> </w:t>
      </w:r>
      <w:r w:rsidRPr="00603512">
        <w:rPr>
          <w:b/>
          <w:bCs/>
        </w:rPr>
        <w:t>psicoterapéutica a un paciente para reducir los efectos de la conducta violenta, esta constituye el primer paso? Debemos ser capaces de trasmitir verbal y no verbalmente al paciente que nuestra intención es de protección frente a su enfermedad y actitud.</w:t>
      </w:r>
    </w:p>
    <w:p w14:paraId="239974F4" w14:textId="77777777" w:rsidR="00FD67F3" w:rsidRPr="00603512" w:rsidRDefault="00FD67F3" w:rsidP="00FD67F3">
      <w:pPr>
        <w:rPr>
          <w:b/>
          <w:bCs/>
        </w:rPr>
      </w:pPr>
      <w:r w:rsidRPr="00603512">
        <w:rPr>
          <w:b/>
          <w:bCs/>
        </w:rPr>
        <w:t xml:space="preserve">Indique: </w:t>
      </w:r>
    </w:p>
    <w:p w14:paraId="51288A95" w14:textId="77777777" w:rsidR="00FD67F3" w:rsidRPr="00603512" w:rsidRDefault="00FD67F3" w:rsidP="00FD67F3">
      <w:pPr>
        <w:pStyle w:val="Prrafodelista"/>
        <w:rPr>
          <w:b/>
          <w:bCs/>
        </w:rPr>
      </w:pPr>
    </w:p>
    <w:p w14:paraId="1B595D15" w14:textId="77777777" w:rsidR="00FD67F3" w:rsidRPr="00603512" w:rsidRDefault="00FD67F3" w:rsidP="00FD67F3">
      <w:pPr>
        <w:pStyle w:val="Prrafodelista"/>
        <w:numPr>
          <w:ilvl w:val="0"/>
          <w:numId w:val="4"/>
        </w:numPr>
        <w:spacing w:after="160" w:line="259" w:lineRule="auto"/>
        <w:rPr>
          <w:highlight w:val="yellow"/>
        </w:rPr>
      </w:pPr>
      <w:r w:rsidRPr="00603512">
        <w:rPr>
          <w:highlight w:val="yellow"/>
        </w:rPr>
        <w:t xml:space="preserve">Verdadero </w:t>
      </w:r>
    </w:p>
    <w:p w14:paraId="4E54B822" w14:textId="77777777" w:rsidR="00FD67F3" w:rsidRPr="00603512" w:rsidRDefault="00FD67F3" w:rsidP="00FD67F3">
      <w:pPr>
        <w:pStyle w:val="Prrafodelista"/>
        <w:numPr>
          <w:ilvl w:val="0"/>
          <w:numId w:val="4"/>
        </w:numPr>
        <w:spacing w:after="160" w:line="259" w:lineRule="auto"/>
      </w:pPr>
      <w:r w:rsidRPr="00603512">
        <w:t xml:space="preserve">Falso </w:t>
      </w:r>
    </w:p>
    <w:p w14:paraId="2328D176" w14:textId="77777777" w:rsidR="00FD67F3" w:rsidRPr="00603512" w:rsidRDefault="00FD67F3" w:rsidP="00FD67F3">
      <w:pPr>
        <w:rPr>
          <w:b/>
          <w:bCs/>
        </w:rPr>
      </w:pPr>
    </w:p>
    <w:p w14:paraId="6FF85EED" w14:textId="77777777" w:rsidR="00FD67F3" w:rsidRPr="00603512" w:rsidRDefault="00FD67F3" w:rsidP="00FD67F3">
      <w:pPr>
        <w:pStyle w:val="Prrafodelista"/>
        <w:numPr>
          <w:ilvl w:val="0"/>
          <w:numId w:val="6"/>
        </w:numPr>
        <w:spacing w:after="160" w:line="259" w:lineRule="auto"/>
        <w:rPr>
          <w:b/>
          <w:bCs/>
        </w:rPr>
      </w:pPr>
      <w:r w:rsidRPr="00603512">
        <w:rPr>
          <w:b/>
          <w:bCs/>
          <w:lang w:val="es-MX"/>
        </w:rPr>
        <w:lastRenderedPageBreak/>
        <w:t xml:space="preserve">¿La Contención Mecánica hace referencia a la </w:t>
      </w:r>
      <w:r w:rsidRPr="00603512">
        <w:rPr>
          <w:b/>
          <w:bCs/>
        </w:rPr>
        <w:t>sujeción física de un paciente, como medida extrema para evitar daños al propio paciente, a otras personas y al entorno físico que le rodea?</w:t>
      </w:r>
    </w:p>
    <w:p w14:paraId="265E99BE" w14:textId="77777777" w:rsidR="00FD67F3" w:rsidRPr="00603512" w:rsidRDefault="00FD67F3" w:rsidP="00FD67F3">
      <w:pPr>
        <w:pStyle w:val="Prrafodelista"/>
        <w:rPr>
          <w:b/>
          <w:bCs/>
        </w:rPr>
      </w:pPr>
    </w:p>
    <w:p w14:paraId="163CDA61" w14:textId="77777777" w:rsidR="00FD67F3" w:rsidRPr="00603512" w:rsidRDefault="00FD67F3" w:rsidP="00FD67F3">
      <w:pPr>
        <w:pStyle w:val="Prrafodelista"/>
        <w:numPr>
          <w:ilvl w:val="0"/>
          <w:numId w:val="7"/>
        </w:numPr>
        <w:spacing w:after="160" w:line="259" w:lineRule="auto"/>
      </w:pPr>
      <w:r w:rsidRPr="00603512">
        <w:rPr>
          <w:highlight w:val="yellow"/>
        </w:rPr>
        <w:t>Verdadero</w:t>
      </w:r>
      <w:r w:rsidRPr="00603512">
        <w:t xml:space="preserve"> </w:t>
      </w:r>
    </w:p>
    <w:p w14:paraId="3792723D" w14:textId="77777777" w:rsidR="00FD67F3" w:rsidRPr="00603512" w:rsidRDefault="00FD67F3" w:rsidP="00FD67F3">
      <w:pPr>
        <w:pStyle w:val="Prrafodelista"/>
        <w:numPr>
          <w:ilvl w:val="0"/>
          <w:numId w:val="7"/>
        </w:numPr>
        <w:spacing w:after="160" w:line="259" w:lineRule="auto"/>
      </w:pPr>
      <w:r w:rsidRPr="00603512">
        <w:t xml:space="preserve">Falso </w:t>
      </w:r>
    </w:p>
    <w:p w14:paraId="08354E14" w14:textId="77777777" w:rsidR="00FD67F3" w:rsidRPr="00603512" w:rsidRDefault="00FD67F3" w:rsidP="00FD67F3"/>
    <w:p w14:paraId="0001066C" w14:textId="77777777" w:rsidR="00FD67F3" w:rsidRPr="00603512" w:rsidRDefault="00FD67F3" w:rsidP="00FD67F3">
      <w:pPr>
        <w:pStyle w:val="Prrafodelista"/>
        <w:numPr>
          <w:ilvl w:val="0"/>
          <w:numId w:val="6"/>
        </w:numPr>
        <w:spacing w:after="160" w:line="259" w:lineRule="auto"/>
        <w:rPr>
          <w:b/>
          <w:bCs/>
        </w:rPr>
      </w:pPr>
      <w:r w:rsidRPr="00603512">
        <w:rPr>
          <w:b/>
          <w:bCs/>
        </w:rPr>
        <w:t>El abordaje general de un paciente que cursa con agitación psicomotora debe ser encaminado a la búsqueda de la causa y se basa en las siguientes medidas:</w:t>
      </w:r>
    </w:p>
    <w:p w14:paraId="426016B4" w14:textId="77777777" w:rsidR="00FD67F3" w:rsidRPr="00603512" w:rsidRDefault="00FD67F3" w:rsidP="00FD67F3">
      <w:pPr>
        <w:pStyle w:val="Prrafodelista"/>
      </w:pPr>
    </w:p>
    <w:p w14:paraId="7B53DD71" w14:textId="77777777" w:rsidR="00FD67F3" w:rsidRDefault="00FD67F3" w:rsidP="00FD67F3">
      <w:pPr>
        <w:pStyle w:val="Prrafodelista"/>
        <w:numPr>
          <w:ilvl w:val="0"/>
          <w:numId w:val="8"/>
        </w:numPr>
        <w:spacing w:after="160" w:line="259" w:lineRule="auto"/>
        <w:rPr>
          <w:bCs/>
        </w:rPr>
      </w:pPr>
      <w:r w:rsidRPr="00603512">
        <w:rPr>
          <w:bCs/>
        </w:rPr>
        <w:t>Seguridad-Contención verbal</w:t>
      </w:r>
    </w:p>
    <w:p w14:paraId="5B632EE3" w14:textId="77777777" w:rsidR="00FD67F3" w:rsidRPr="00603512" w:rsidRDefault="00FD67F3" w:rsidP="00FD67F3">
      <w:pPr>
        <w:pStyle w:val="Prrafodelista"/>
        <w:numPr>
          <w:ilvl w:val="0"/>
          <w:numId w:val="8"/>
        </w:numPr>
        <w:spacing w:after="160" w:line="259" w:lineRule="auto"/>
        <w:rPr>
          <w:bCs/>
        </w:rPr>
      </w:pPr>
      <w:r>
        <w:rPr>
          <w:bCs/>
        </w:rPr>
        <w:t>Contención física- Contención medica</w:t>
      </w:r>
    </w:p>
    <w:p w14:paraId="070A979B" w14:textId="77777777" w:rsidR="00FD67F3" w:rsidRDefault="00FD67F3" w:rsidP="00FD67F3">
      <w:pPr>
        <w:pStyle w:val="Prrafodelista"/>
        <w:numPr>
          <w:ilvl w:val="0"/>
          <w:numId w:val="8"/>
        </w:numPr>
        <w:spacing w:after="160" w:line="259" w:lineRule="auto"/>
        <w:rPr>
          <w:bCs/>
        </w:rPr>
      </w:pPr>
      <w:r w:rsidRPr="00603512">
        <w:rPr>
          <w:bCs/>
        </w:rPr>
        <w:t>Contención mecánica-Contención farmacológica</w:t>
      </w:r>
    </w:p>
    <w:p w14:paraId="3C66C051" w14:textId="3D44226C" w:rsidR="00FD67F3" w:rsidRPr="00603512" w:rsidRDefault="00FD67F3" w:rsidP="00FD67F3">
      <w:pPr>
        <w:pStyle w:val="Prrafodelista"/>
        <w:numPr>
          <w:ilvl w:val="0"/>
          <w:numId w:val="8"/>
        </w:numPr>
        <w:spacing w:after="160" w:line="259" w:lineRule="auto"/>
        <w:rPr>
          <w:bCs/>
        </w:rPr>
      </w:pPr>
      <w:r>
        <w:rPr>
          <w:bCs/>
        </w:rPr>
        <w:t xml:space="preserve">Todas las </w:t>
      </w:r>
      <w:r>
        <w:rPr>
          <w:bCs/>
        </w:rPr>
        <w:t>anteriores</w:t>
      </w:r>
      <w:r>
        <w:rPr>
          <w:bCs/>
        </w:rPr>
        <w:t>.</w:t>
      </w:r>
    </w:p>
    <w:p w14:paraId="4CECC74E" w14:textId="77777777" w:rsidR="00FD67F3" w:rsidRDefault="00FD67F3" w:rsidP="00FD67F3">
      <w:pPr>
        <w:pStyle w:val="Prrafodelista"/>
        <w:numPr>
          <w:ilvl w:val="0"/>
          <w:numId w:val="8"/>
        </w:numPr>
        <w:spacing w:after="160" w:line="259" w:lineRule="auto"/>
        <w:rPr>
          <w:bCs/>
          <w:highlight w:val="yellow"/>
        </w:rPr>
      </w:pPr>
      <w:r>
        <w:rPr>
          <w:bCs/>
          <w:highlight w:val="yellow"/>
        </w:rPr>
        <w:t>A y C son correctas</w:t>
      </w:r>
    </w:p>
    <w:p w14:paraId="1048EA38" w14:textId="77777777" w:rsidR="006F1A51" w:rsidRDefault="006F1A51"/>
    <w:sectPr w:rsidR="006F1A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5531"/>
    <w:multiLevelType w:val="hybridMultilevel"/>
    <w:tmpl w:val="94949B3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5725E"/>
    <w:multiLevelType w:val="hybridMultilevel"/>
    <w:tmpl w:val="904E874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6519F"/>
    <w:multiLevelType w:val="hybridMultilevel"/>
    <w:tmpl w:val="00EA4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93224"/>
    <w:multiLevelType w:val="hybridMultilevel"/>
    <w:tmpl w:val="0E8EE37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A532E"/>
    <w:multiLevelType w:val="hybridMultilevel"/>
    <w:tmpl w:val="9ADECC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86924"/>
    <w:multiLevelType w:val="hybridMultilevel"/>
    <w:tmpl w:val="5A5877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D4C56"/>
    <w:multiLevelType w:val="hybridMultilevel"/>
    <w:tmpl w:val="9DEE5D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8009C"/>
    <w:multiLevelType w:val="hybridMultilevel"/>
    <w:tmpl w:val="A806851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F3"/>
    <w:rsid w:val="006F1A51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ACBA"/>
  <w15:chartTrackingRefBased/>
  <w15:docId w15:val="{29F41E80-2F77-4385-A798-B388B496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,Ha,Resume Title,Bullet List,FooterText,numbered,List Paragraph1,Paragraphe de liste1,lp1,HOJA,Colorful List Accent 1,Colorful List - Accent 11,titulo 3,Lista vistosa - Énfasis 11,Lista vistosa - Énfasis 15,Párrafo,Bolita,BOLADEF"/>
    <w:basedOn w:val="Normal"/>
    <w:link w:val="PrrafodelistaCar"/>
    <w:uiPriority w:val="34"/>
    <w:qFormat/>
    <w:rsid w:val="00FD67F3"/>
    <w:pPr>
      <w:ind w:left="720"/>
      <w:contextualSpacing/>
    </w:pPr>
  </w:style>
  <w:style w:type="character" w:customStyle="1" w:styleId="PrrafodelistaCar">
    <w:name w:val="Párrafo de lista Car"/>
    <w:aliases w:val="LISTA Car,Ha Car,Resume Title Car,Bullet List Car,FooterText Car,numbered Car,List Paragraph1 Car,Paragraphe de liste1 Car,lp1 Car,HOJA Car,Colorful List Accent 1 Car,Colorful List - Accent 11 Car,titulo 3 Car,Párrafo Car,Bolita Car"/>
    <w:link w:val="Prrafodelista"/>
    <w:uiPriority w:val="34"/>
    <w:qFormat/>
    <w:rsid w:val="00FD67F3"/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becerra parra</dc:creator>
  <cp:keywords/>
  <dc:description/>
  <cp:lastModifiedBy>andrea becerra parra</cp:lastModifiedBy>
  <cp:revision>1</cp:revision>
  <dcterms:created xsi:type="dcterms:W3CDTF">2022-02-22T19:39:00Z</dcterms:created>
  <dcterms:modified xsi:type="dcterms:W3CDTF">2022-02-22T19:39:00Z</dcterms:modified>
</cp:coreProperties>
</file>